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A7" w:rsidRDefault="00FA48DD" w:rsidP="00EF60E1">
      <w:pPr>
        <w:pStyle w:val="Title"/>
      </w:pPr>
      <w:bookmarkStart w:id="0" w:name="_GoBack"/>
      <w:bookmarkEnd w:id="0"/>
      <w:r w:rsidRPr="004667A6">
        <w:t xml:space="preserve">Replacement </w:t>
      </w:r>
      <w:r w:rsidR="00015592">
        <w:t>Certificate</w:t>
      </w:r>
      <w:r w:rsidRPr="004667A6">
        <w:t xml:space="preserve"> </w:t>
      </w:r>
      <w:r w:rsidR="00EF60E1">
        <w:t>Request</w:t>
      </w:r>
      <w:r w:rsidRPr="004667A6">
        <w:t xml:space="preserve"> Form</w:t>
      </w:r>
    </w:p>
    <w:p w:rsidR="00EF60E1" w:rsidRDefault="00EF60E1" w:rsidP="00EF60E1">
      <w:r>
        <w:t>Please use this form to request for a replacement certificate for a certificate that has previously been issued by iTEC.</w:t>
      </w:r>
    </w:p>
    <w:p w:rsidR="00EF60E1" w:rsidRDefault="00EF60E1" w:rsidP="00EF60E1">
      <w:pPr>
        <w:rPr>
          <w:b/>
        </w:rPr>
      </w:pPr>
      <w:r w:rsidRPr="00EF60E1">
        <w:rPr>
          <w:b/>
        </w:rPr>
        <w:t>Cost</w:t>
      </w:r>
      <w:r>
        <w:rPr>
          <w:b/>
        </w:rPr>
        <w:t xml:space="preserve">: </w:t>
      </w:r>
      <w:r w:rsidRPr="00EF60E1">
        <w:rPr>
          <w:b/>
        </w:rPr>
        <w:t>£35.00 search fee per replacement certificate or £60 per confirmation letter required.</w:t>
      </w:r>
    </w:p>
    <w:p w:rsidR="00EF60E1" w:rsidRDefault="00EF60E1" w:rsidP="00EF60E1">
      <w:r>
        <w:t>We</w:t>
      </w:r>
      <w:r w:rsidRPr="00CF5BF1">
        <w:t xml:space="preserve"> may not be able to reissue a certificate if it was originally issued prior to 2003. In these cases, </w:t>
      </w:r>
      <w:r>
        <w:t>we</w:t>
      </w:r>
      <w:r w:rsidRPr="00CF5BF1">
        <w:t xml:space="preserve"> will send a letter confirming all full awards completed as shown on our records. All repla</w:t>
      </w:r>
      <w:r>
        <w:t>cement certificates will be an</w:t>
      </w:r>
      <w:r w:rsidRPr="00CF5BF1">
        <w:t>notated “Duplicate” as agreed with the regulatory authorities. We cannot enter into any correspondence regarding awards which do not appear on our records.</w:t>
      </w:r>
    </w:p>
    <w:p w:rsidR="00EF60E1" w:rsidRPr="00EF60E1" w:rsidRDefault="00EF60E1" w:rsidP="00EF60E1">
      <w:pPr>
        <w:rPr>
          <w:i/>
        </w:rPr>
      </w:pPr>
      <w:r w:rsidRPr="00EF60E1">
        <w:rPr>
          <w:i/>
        </w:rPr>
        <w:t>Please note: Only if the reason for replacement is acceptable (e.g. lost, stolen, destroyed etc</w:t>
      </w:r>
      <w:r>
        <w:rPr>
          <w:i/>
        </w:rPr>
        <w:t>.</w:t>
      </w:r>
      <w:r w:rsidRPr="00EF60E1">
        <w:rPr>
          <w:i/>
        </w:rPr>
        <w:t>) will a replacement certificate be issued. Once the search has been completed, this fee is non-refundable</w:t>
      </w:r>
      <w:r>
        <w:rPr>
          <w:i/>
        </w:rPr>
        <w:t>.</w:t>
      </w:r>
    </w:p>
    <w:p w:rsidR="00EF60E1" w:rsidRPr="00CF5BF1" w:rsidRDefault="00EF60E1" w:rsidP="00EF60E1">
      <w:pPr>
        <w:pStyle w:val="Heading1"/>
      </w:pPr>
      <w:r>
        <w:t>Your details</w:t>
      </w:r>
    </w:p>
    <w:tbl>
      <w:tblPr>
        <w:tblpPr w:leftFromText="180" w:rightFromText="180" w:vertAnchor="text" w:horzAnchor="margin" w:tblpXSpec="center" w:tblpY="-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34"/>
      </w:tblGrid>
      <w:tr w:rsidR="00015592" w:rsidRPr="004667A6" w:rsidTr="00B349FB">
        <w:trPr>
          <w:trHeight w:val="397"/>
        </w:trPr>
        <w:tc>
          <w:tcPr>
            <w:tcW w:w="1828" w:type="pct"/>
            <w:shd w:val="clear" w:color="auto" w:fill="auto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Full Name</w:t>
            </w:r>
          </w:p>
        </w:tc>
        <w:tc>
          <w:tcPr>
            <w:tcW w:w="3172" w:type="pct"/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B349FB">
        <w:trPr>
          <w:trHeight w:val="397"/>
        </w:trPr>
        <w:tc>
          <w:tcPr>
            <w:tcW w:w="1828" w:type="pct"/>
            <w:shd w:val="clear" w:color="auto" w:fill="auto"/>
          </w:tcPr>
          <w:p w:rsidR="00015592" w:rsidRPr="00015592" w:rsidRDefault="00015592" w:rsidP="00B349FB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Previous Name (if applicable)</w:t>
            </w:r>
          </w:p>
        </w:tc>
        <w:tc>
          <w:tcPr>
            <w:tcW w:w="3172" w:type="pct"/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B349FB">
        <w:trPr>
          <w:trHeight w:val="397"/>
        </w:trPr>
        <w:tc>
          <w:tcPr>
            <w:tcW w:w="1828" w:type="pct"/>
            <w:shd w:val="clear" w:color="auto" w:fill="auto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iTEC Student ID Number</w:t>
            </w:r>
            <w:r w:rsidR="00EF60E1">
              <w:rPr>
                <w:b/>
              </w:rPr>
              <w:t xml:space="preserve"> (if known)</w:t>
            </w:r>
          </w:p>
        </w:tc>
        <w:tc>
          <w:tcPr>
            <w:tcW w:w="3172" w:type="pct"/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B349FB">
        <w:trPr>
          <w:trHeight w:val="39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Date of Birth</w:t>
            </w:r>
          </w:p>
        </w:tc>
        <w:tc>
          <w:tcPr>
            <w:tcW w:w="3172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B349FB">
        <w:trPr>
          <w:trHeight w:val="39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Telephone</w:t>
            </w:r>
          </w:p>
        </w:tc>
        <w:tc>
          <w:tcPr>
            <w:tcW w:w="3172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B349FB">
        <w:trPr>
          <w:trHeight w:val="39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Email Address</w:t>
            </w:r>
          </w:p>
        </w:tc>
        <w:tc>
          <w:tcPr>
            <w:tcW w:w="3172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E4831" w:rsidRPr="004667A6" w:rsidTr="00B349FB">
        <w:trPr>
          <w:trHeight w:val="136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1" w:rsidRPr="00015592" w:rsidRDefault="000E4831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Address</w:t>
            </w:r>
            <w:r w:rsidR="00015592" w:rsidRPr="00015592">
              <w:rPr>
                <w:b/>
              </w:rPr>
              <w:t xml:space="preserve"> for documents to be sent to</w:t>
            </w:r>
          </w:p>
        </w:tc>
        <w:tc>
          <w:tcPr>
            <w:tcW w:w="3172" w:type="pct"/>
            <w:tcBorders>
              <w:left w:val="single" w:sz="4" w:space="0" w:color="auto"/>
            </w:tcBorders>
            <w:shd w:val="clear" w:color="auto" w:fill="auto"/>
          </w:tcPr>
          <w:p w:rsidR="000E4831" w:rsidRPr="004667A6" w:rsidRDefault="000E4831" w:rsidP="00EF60E1">
            <w:pPr>
              <w:pStyle w:val="NoSpacing"/>
            </w:pPr>
          </w:p>
        </w:tc>
      </w:tr>
    </w:tbl>
    <w:p w:rsidR="00EF60E1" w:rsidRDefault="00EF60E1" w:rsidP="00EF60E1">
      <w:pPr>
        <w:pStyle w:val="Heading1"/>
      </w:pPr>
      <w:r>
        <w:t>Service requested</w:t>
      </w:r>
    </w:p>
    <w:p w:rsidR="000E4831" w:rsidRDefault="00EF60E1" w:rsidP="00EF60E1">
      <w:r>
        <w:t>Please indicate (</w:t>
      </w:r>
      <w:r>
        <w:sym w:font="Wingdings 2" w:char="F050"/>
      </w:r>
      <w:r>
        <w:t>) if you would like to receive a confirmation letter or a replacement certificate(s)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5"/>
      </w:tblGrid>
      <w:tr w:rsidR="00EF60E1" w:rsidTr="00EF60E1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EF60E1" w:rsidRDefault="00EF60E1" w:rsidP="00EF60E1">
            <w:pPr>
              <w:pStyle w:val="NoSpacing"/>
            </w:pPr>
          </w:p>
        </w:tc>
        <w:tc>
          <w:tcPr>
            <w:tcW w:w="9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0E1" w:rsidRDefault="00EF60E1" w:rsidP="00EF60E1">
            <w:pPr>
              <w:pStyle w:val="NoSpacing"/>
            </w:pPr>
            <w:r>
              <w:t>Confirmation letter (£60)</w:t>
            </w:r>
          </w:p>
        </w:tc>
      </w:tr>
      <w:tr w:rsidR="00EF60E1" w:rsidTr="00EF60E1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EF60E1" w:rsidRDefault="00EF60E1" w:rsidP="00EF60E1">
            <w:pPr>
              <w:pStyle w:val="NoSpacing"/>
            </w:pPr>
          </w:p>
        </w:tc>
        <w:tc>
          <w:tcPr>
            <w:tcW w:w="9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0E1" w:rsidRDefault="00EF60E1" w:rsidP="00EF60E1">
            <w:pPr>
              <w:pStyle w:val="NoSpacing"/>
            </w:pPr>
            <w:r>
              <w:t>Replacement certificate(s) (£35 search fee per certificate)</w:t>
            </w:r>
          </w:p>
        </w:tc>
      </w:tr>
    </w:tbl>
    <w:p w:rsidR="00BC5EE5" w:rsidRPr="00BC5EE5" w:rsidRDefault="00EF60E1" w:rsidP="00EF60E1">
      <w:pPr>
        <w:pStyle w:val="Heading1"/>
      </w:pPr>
      <w:r>
        <w:lastRenderedPageBreak/>
        <w:t>Details of qualification(s)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3"/>
        <w:gridCol w:w="3152"/>
        <w:gridCol w:w="1642"/>
      </w:tblGrid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92" w:rsidRPr="00015592" w:rsidRDefault="00EF60E1" w:rsidP="00EF60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Full title </w:t>
            </w:r>
            <w:r w:rsidR="00015592" w:rsidRPr="00015592">
              <w:rPr>
                <w:b/>
              </w:rPr>
              <w:t xml:space="preserve">of </w:t>
            </w:r>
            <w:r>
              <w:rPr>
                <w:b/>
              </w:rPr>
              <w:t>q</w:t>
            </w:r>
            <w:r w:rsidR="00015592" w:rsidRPr="00015592">
              <w:rPr>
                <w:b/>
              </w:rPr>
              <w:t>ualification achieved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Name of College studied at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5592" w:rsidRPr="00015592" w:rsidRDefault="00015592" w:rsidP="00EF60E1">
            <w:pPr>
              <w:pStyle w:val="NoSpacing"/>
              <w:rPr>
                <w:b/>
              </w:rPr>
            </w:pPr>
            <w:r w:rsidRPr="00015592">
              <w:rPr>
                <w:b/>
              </w:rPr>
              <w:t>Year Qualification achieved</w:t>
            </w:r>
          </w:p>
        </w:tc>
      </w:tr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  <w:tr w:rsidR="00015592" w:rsidRPr="004667A6" w:rsidTr="00CF5BF1">
        <w:trPr>
          <w:trHeight w:val="39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auto"/>
          </w:tcPr>
          <w:p w:rsidR="00015592" w:rsidRPr="004667A6" w:rsidRDefault="00015592" w:rsidP="00EF60E1">
            <w:pPr>
              <w:pStyle w:val="NoSpacing"/>
            </w:pPr>
          </w:p>
        </w:tc>
      </w:tr>
    </w:tbl>
    <w:p w:rsidR="00EF60E1" w:rsidRPr="004667A6" w:rsidRDefault="00EF60E1" w:rsidP="00EF60E1">
      <w:pPr>
        <w:pStyle w:val="Heading1"/>
      </w:pPr>
      <w:r>
        <w:t>Payment</w:t>
      </w:r>
    </w:p>
    <w:p w:rsidR="00765BA7" w:rsidRPr="00EF60E1" w:rsidRDefault="001775B5" w:rsidP="00EF60E1">
      <w:pPr>
        <w:pStyle w:val="Subheading1"/>
        <w:rPr>
          <w:sz w:val="28"/>
        </w:rPr>
      </w:pPr>
      <w:r w:rsidRPr="00EF60E1">
        <w:rPr>
          <w:sz w:val="28"/>
        </w:rPr>
        <w:t>Paying by card</w:t>
      </w:r>
    </w:p>
    <w:p w:rsidR="00EF60E1" w:rsidRPr="00EF60E1" w:rsidRDefault="00EF60E1" w:rsidP="00EF60E1">
      <w:pPr>
        <w:rPr>
          <w:rFonts w:ascii="Calibri" w:hAnsi="Calibri" w:cs="Calibri"/>
        </w:rPr>
      </w:pPr>
      <w:r w:rsidRPr="00EF60E1">
        <w:rPr>
          <w:rFonts w:ascii="Calibri" w:hAnsi="Calibri" w:cs="Calibri"/>
        </w:rPr>
        <w:t>Payments can be taken by credit or debit card over the telephone by our customer Support team via +44 (0) 23 8068 4500</w:t>
      </w:r>
      <w:r>
        <w:rPr>
          <w:rFonts w:ascii="Calibri" w:hAnsi="Calibri" w:cs="Calibri"/>
        </w:rPr>
        <w:t xml:space="preserve">. If planning to pay by card, please email this form to </w:t>
      </w:r>
      <w:hyperlink r:id="rId8" w:history="1">
        <w:r w:rsidRPr="00576816">
          <w:rPr>
            <w:rStyle w:val="Hyperlink"/>
            <w:rFonts w:ascii="Calibri" w:hAnsi="Calibri" w:cs="Calibri"/>
          </w:rPr>
          <w:t>results@itecworld.co.uk</w:t>
        </w:r>
      </w:hyperlink>
      <w:r>
        <w:rPr>
          <w:rFonts w:ascii="Calibri" w:hAnsi="Calibri" w:cs="Calibri"/>
        </w:rPr>
        <w:t>.</w:t>
      </w:r>
    </w:p>
    <w:p w:rsidR="001775B5" w:rsidRPr="00EF60E1" w:rsidRDefault="001775B5" w:rsidP="00EF60E1">
      <w:pPr>
        <w:pStyle w:val="Subheading1"/>
        <w:rPr>
          <w:sz w:val="28"/>
        </w:rPr>
      </w:pPr>
      <w:r w:rsidRPr="00EF60E1">
        <w:rPr>
          <w:sz w:val="28"/>
        </w:rPr>
        <w:t>Paying by cheque/bankers draft</w:t>
      </w:r>
    </w:p>
    <w:p w:rsidR="000E4831" w:rsidRDefault="00EF60E1" w:rsidP="00EF60E1">
      <w:r>
        <w:t>I</w:t>
      </w:r>
      <w:r w:rsidR="004076F0">
        <w:t xml:space="preserve">f you wish </w:t>
      </w:r>
      <w:r w:rsidR="004076F0" w:rsidRPr="004076F0">
        <w:t xml:space="preserve">to pay by </w:t>
      </w:r>
      <w:r w:rsidR="004076F0">
        <w:t>cheque/</w:t>
      </w:r>
      <w:r w:rsidR="004076F0" w:rsidRPr="004076F0">
        <w:t>bankers draft</w:t>
      </w:r>
      <w:r>
        <w:t xml:space="preserve"> (</w:t>
      </w:r>
      <w:r w:rsidRPr="004076F0">
        <w:t xml:space="preserve">Cheques/Bankers drafts </w:t>
      </w:r>
      <w:r>
        <w:t>are</w:t>
      </w:r>
      <w:r w:rsidRPr="004076F0">
        <w:t xml:space="preserve"> payable</w:t>
      </w:r>
      <w:r>
        <w:t xml:space="preserve"> to </w:t>
      </w:r>
      <w:r w:rsidRPr="00EF60E1">
        <w:t>iTEC</w:t>
      </w:r>
      <w:r>
        <w:t>)</w:t>
      </w:r>
      <w:r w:rsidR="004076F0" w:rsidRPr="004076F0">
        <w:t xml:space="preserve">, </w:t>
      </w:r>
      <w:r>
        <w:t>please post this</w:t>
      </w:r>
      <w:r w:rsidR="004076F0" w:rsidRPr="004076F0">
        <w:t xml:space="preserve"> form together with a</w:t>
      </w:r>
      <w:r w:rsidR="004076F0">
        <w:t xml:space="preserve"> </w:t>
      </w:r>
      <w:r w:rsidR="004076F0" w:rsidRPr="004076F0">
        <w:t>cheque</w:t>
      </w:r>
      <w:r w:rsidR="004076F0">
        <w:t xml:space="preserve">/bankers draft </w:t>
      </w:r>
      <w:r w:rsidR="004076F0" w:rsidRPr="004076F0">
        <w:t>to</w:t>
      </w:r>
      <w:r>
        <w:t>:</w:t>
      </w:r>
    </w:p>
    <w:p w:rsidR="00EF60E1" w:rsidRDefault="00EF60E1" w:rsidP="00EF60E1">
      <w:pPr>
        <w:pStyle w:val="NoSpacing"/>
        <w:ind w:left="720"/>
      </w:pPr>
      <w:r>
        <w:t xml:space="preserve">ITEC </w:t>
      </w:r>
    </w:p>
    <w:p w:rsidR="00EF60E1" w:rsidRDefault="00EF60E1" w:rsidP="00EF60E1">
      <w:pPr>
        <w:pStyle w:val="NoSpacing"/>
        <w:ind w:left="720"/>
      </w:pPr>
      <w:r>
        <w:t>Aspire House</w:t>
      </w:r>
    </w:p>
    <w:p w:rsidR="00EF60E1" w:rsidRDefault="00EF60E1" w:rsidP="00EF60E1">
      <w:pPr>
        <w:pStyle w:val="NoSpacing"/>
        <w:ind w:left="720"/>
      </w:pPr>
      <w:r>
        <w:t>Annealing Close</w:t>
      </w:r>
    </w:p>
    <w:p w:rsidR="00EF60E1" w:rsidRDefault="00EF60E1" w:rsidP="00EF60E1">
      <w:pPr>
        <w:pStyle w:val="NoSpacing"/>
        <w:ind w:left="720"/>
      </w:pPr>
      <w:r>
        <w:t>Eastleigh</w:t>
      </w:r>
    </w:p>
    <w:p w:rsidR="00EF60E1" w:rsidRDefault="00EF60E1" w:rsidP="00EF60E1">
      <w:pPr>
        <w:pStyle w:val="NoSpacing"/>
        <w:ind w:left="720"/>
      </w:pPr>
      <w:r>
        <w:t>SO50 9PX</w:t>
      </w:r>
    </w:p>
    <w:p w:rsidR="00EF60E1" w:rsidRPr="000E4831" w:rsidRDefault="00EF60E1" w:rsidP="00EF60E1">
      <w:pPr>
        <w:pStyle w:val="NoSpacing"/>
        <w:ind w:left="720"/>
      </w:pPr>
      <w:r>
        <w:t>England</w:t>
      </w:r>
    </w:p>
    <w:sectPr w:rsidR="00EF60E1" w:rsidRPr="000E4831" w:rsidSect="00B349FB">
      <w:headerReference w:type="default" r:id="rId9"/>
      <w:footerReference w:type="default" r:id="rId10"/>
      <w:pgSz w:w="11907" w:h="16839" w:code="9"/>
      <w:pgMar w:top="720" w:right="720" w:bottom="720" w:left="720" w:header="2098" w:footer="283" w:gutter="0"/>
      <w:paperSrc w:first="263" w:other="2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72" w:rsidRDefault="00BD4B72">
      <w:r>
        <w:separator/>
      </w:r>
    </w:p>
  </w:endnote>
  <w:endnote w:type="continuationSeparator" w:id="0">
    <w:p w:rsidR="00BD4B72" w:rsidRDefault="00B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E" w:rsidRPr="00CF5BF1" w:rsidRDefault="00CF5BF1" w:rsidP="00EF60E1">
    <w:pPr>
      <w:pStyle w:val="NoSpacing"/>
      <w:tabs>
        <w:tab w:val="right" w:pos="10467"/>
      </w:tabs>
    </w:pPr>
    <w:r>
      <w:t>iTEC Replacement Certificate Request Form</w:t>
    </w:r>
    <w:r w:rsidR="00EF60E1">
      <w:t xml:space="preserve"> v4</w:t>
    </w:r>
    <w:r>
      <w:tab/>
    </w:r>
    <w:r w:rsidR="000E4831" w:rsidRPr="00CF5BF1">
      <w:t xml:space="preserve">Page </w:t>
    </w:r>
    <w:r w:rsidR="000E4831" w:rsidRPr="00CF5BF1">
      <w:rPr>
        <w:bCs/>
      </w:rPr>
      <w:fldChar w:fldCharType="begin"/>
    </w:r>
    <w:r w:rsidR="000E4831" w:rsidRPr="00CF5BF1">
      <w:rPr>
        <w:bCs/>
      </w:rPr>
      <w:instrText xml:space="preserve"> PAGE </w:instrText>
    </w:r>
    <w:r w:rsidR="000E4831" w:rsidRPr="00CF5BF1">
      <w:rPr>
        <w:bCs/>
      </w:rPr>
      <w:fldChar w:fldCharType="separate"/>
    </w:r>
    <w:r w:rsidR="00770274">
      <w:rPr>
        <w:bCs/>
        <w:noProof/>
      </w:rPr>
      <w:t>2</w:t>
    </w:r>
    <w:r w:rsidR="000E4831" w:rsidRPr="00CF5BF1">
      <w:rPr>
        <w:bCs/>
      </w:rPr>
      <w:fldChar w:fldCharType="end"/>
    </w:r>
    <w:r w:rsidR="000E4831" w:rsidRPr="00CF5BF1">
      <w:t xml:space="preserve"> of </w:t>
    </w:r>
    <w:r w:rsidR="000E4831" w:rsidRPr="00CF5BF1">
      <w:rPr>
        <w:bCs/>
      </w:rPr>
      <w:fldChar w:fldCharType="begin"/>
    </w:r>
    <w:r w:rsidR="000E4831" w:rsidRPr="00CF5BF1">
      <w:rPr>
        <w:bCs/>
      </w:rPr>
      <w:instrText xml:space="preserve"> NUMPAGES  </w:instrText>
    </w:r>
    <w:r w:rsidR="000E4831" w:rsidRPr="00CF5BF1">
      <w:rPr>
        <w:bCs/>
      </w:rPr>
      <w:fldChar w:fldCharType="separate"/>
    </w:r>
    <w:r w:rsidR="00770274">
      <w:rPr>
        <w:bCs/>
        <w:noProof/>
      </w:rPr>
      <w:t>2</w:t>
    </w:r>
    <w:r w:rsidR="000E4831" w:rsidRPr="00CF5B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72" w:rsidRDefault="00BD4B72">
      <w:r>
        <w:separator/>
      </w:r>
    </w:p>
  </w:footnote>
  <w:footnote w:type="continuationSeparator" w:id="0">
    <w:p w:rsidR="00BD4B72" w:rsidRDefault="00BD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5" w:rsidRPr="00EF60E1" w:rsidRDefault="00EF60E1" w:rsidP="00EF60E1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67CF146" wp14:editId="32410EFB">
          <wp:simplePos x="0" y="0"/>
          <wp:positionH relativeFrom="page">
            <wp:posOffset>0</wp:posOffset>
          </wp:positionH>
          <wp:positionV relativeFrom="paragraph">
            <wp:posOffset>-1323975</wp:posOffset>
          </wp:positionV>
          <wp:extent cx="7556400" cy="180000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C header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0C"/>
    <w:multiLevelType w:val="multilevel"/>
    <w:tmpl w:val="66AC6A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EA21AF"/>
    <w:multiLevelType w:val="hybridMultilevel"/>
    <w:tmpl w:val="B51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4EC"/>
    <w:multiLevelType w:val="hybridMultilevel"/>
    <w:tmpl w:val="B42A5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B19B3"/>
    <w:multiLevelType w:val="hybridMultilevel"/>
    <w:tmpl w:val="3462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ED0"/>
    <w:multiLevelType w:val="hybridMultilevel"/>
    <w:tmpl w:val="4614F104"/>
    <w:lvl w:ilvl="0" w:tplc="A78E77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01267"/>
    <w:multiLevelType w:val="hybridMultilevel"/>
    <w:tmpl w:val="C8BC5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pStyle w:val="Heading9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tDAxMTKzNDIwNDBW0lEKTi0uzszPAykwqgUAIWBx9ywAAAA="/>
  </w:docVars>
  <w:rsids>
    <w:rsidRoot w:val="00F07A2D"/>
    <w:rsid w:val="00015592"/>
    <w:rsid w:val="000A09B5"/>
    <w:rsid w:val="000A2855"/>
    <w:rsid w:val="000B2BA2"/>
    <w:rsid w:val="000B664F"/>
    <w:rsid w:val="000D0FD4"/>
    <w:rsid w:val="000D2B19"/>
    <w:rsid w:val="000D751B"/>
    <w:rsid w:val="000E156E"/>
    <w:rsid w:val="000E4831"/>
    <w:rsid w:val="00124C2A"/>
    <w:rsid w:val="00124E8A"/>
    <w:rsid w:val="00165E27"/>
    <w:rsid w:val="001775B5"/>
    <w:rsid w:val="001B4B91"/>
    <w:rsid w:val="001C2978"/>
    <w:rsid w:val="001E3A93"/>
    <w:rsid w:val="001F5192"/>
    <w:rsid w:val="0021325E"/>
    <w:rsid w:val="002135F0"/>
    <w:rsid w:val="002165D3"/>
    <w:rsid w:val="00246889"/>
    <w:rsid w:val="00281087"/>
    <w:rsid w:val="00287D55"/>
    <w:rsid w:val="002A4B8E"/>
    <w:rsid w:val="002C4199"/>
    <w:rsid w:val="00325E0A"/>
    <w:rsid w:val="00353087"/>
    <w:rsid w:val="00354B34"/>
    <w:rsid w:val="00366CEA"/>
    <w:rsid w:val="003C09C3"/>
    <w:rsid w:val="003D3F5A"/>
    <w:rsid w:val="003F4ACA"/>
    <w:rsid w:val="003F4E68"/>
    <w:rsid w:val="00407517"/>
    <w:rsid w:val="004076F0"/>
    <w:rsid w:val="004255BC"/>
    <w:rsid w:val="004255D8"/>
    <w:rsid w:val="004500E7"/>
    <w:rsid w:val="0045414C"/>
    <w:rsid w:val="004667A6"/>
    <w:rsid w:val="004A3627"/>
    <w:rsid w:val="004B3D1C"/>
    <w:rsid w:val="004E6D29"/>
    <w:rsid w:val="004F12AA"/>
    <w:rsid w:val="00530147"/>
    <w:rsid w:val="00531FDD"/>
    <w:rsid w:val="00541AE3"/>
    <w:rsid w:val="005426F1"/>
    <w:rsid w:val="00543661"/>
    <w:rsid w:val="00556ED2"/>
    <w:rsid w:val="00563F93"/>
    <w:rsid w:val="005660AB"/>
    <w:rsid w:val="005D4BB3"/>
    <w:rsid w:val="005D6E0C"/>
    <w:rsid w:val="005E4263"/>
    <w:rsid w:val="005F2A27"/>
    <w:rsid w:val="0060577A"/>
    <w:rsid w:val="006111D4"/>
    <w:rsid w:val="00611F95"/>
    <w:rsid w:val="006701E4"/>
    <w:rsid w:val="0067437E"/>
    <w:rsid w:val="00676C56"/>
    <w:rsid w:val="006B42E8"/>
    <w:rsid w:val="006C1F34"/>
    <w:rsid w:val="007200A6"/>
    <w:rsid w:val="0073048E"/>
    <w:rsid w:val="00735DC4"/>
    <w:rsid w:val="00740D94"/>
    <w:rsid w:val="007426D2"/>
    <w:rsid w:val="00747695"/>
    <w:rsid w:val="00765BA7"/>
    <w:rsid w:val="00770274"/>
    <w:rsid w:val="007E64D7"/>
    <w:rsid w:val="00801953"/>
    <w:rsid w:val="0086199C"/>
    <w:rsid w:val="00880535"/>
    <w:rsid w:val="0088640B"/>
    <w:rsid w:val="00895663"/>
    <w:rsid w:val="008A1E84"/>
    <w:rsid w:val="008A4862"/>
    <w:rsid w:val="008E1A93"/>
    <w:rsid w:val="009264EA"/>
    <w:rsid w:val="009566AD"/>
    <w:rsid w:val="00957ADC"/>
    <w:rsid w:val="00965AA4"/>
    <w:rsid w:val="00965D66"/>
    <w:rsid w:val="00996458"/>
    <w:rsid w:val="009B4B0C"/>
    <w:rsid w:val="009E6784"/>
    <w:rsid w:val="009E7E15"/>
    <w:rsid w:val="00A03FB7"/>
    <w:rsid w:val="00A06E75"/>
    <w:rsid w:val="00A21C1C"/>
    <w:rsid w:val="00A367CB"/>
    <w:rsid w:val="00A37F17"/>
    <w:rsid w:val="00A97C3D"/>
    <w:rsid w:val="00AA2FDD"/>
    <w:rsid w:val="00AF1BCB"/>
    <w:rsid w:val="00B349FB"/>
    <w:rsid w:val="00B42BF1"/>
    <w:rsid w:val="00B451CE"/>
    <w:rsid w:val="00B462A1"/>
    <w:rsid w:val="00B821F9"/>
    <w:rsid w:val="00BA6909"/>
    <w:rsid w:val="00BA6B43"/>
    <w:rsid w:val="00BB4749"/>
    <w:rsid w:val="00BC5EE5"/>
    <w:rsid w:val="00BD4B72"/>
    <w:rsid w:val="00C22594"/>
    <w:rsid w:val="00C66C44"/>
    <w:rsid w:val="00C7292F"/>
    <w:rsid w:val="00C73C05"/>
    <w:rsid w:val="00CA582B"/>
    <w:rsid w:val="00CB4034"/>
    <w:rsid w:val="00CB4B74"/>
    <w:rsid w:val="00CF5BF1"/>
    <w:rsid w:val="00D407E1"/>
    <w:rsid w:val="00D929AB"/>
    <w:rsid w:val="00DA53A3"/>
    <w:rsid w:val="00DD6E55"/>
    <w:rsid w:val="00DE0545"/>
    <w:rsid w:val="00DF008D"/>
    <w:rsid w:val="00E00708"/>
    <w:rsid w:val="00E00A47"/>
    <w:rsid w:val="00E15027"/>
    <w:rsid w:val="00E40868"/>
    <w:rsid w:val="00E40A80"/>
    <w:rsid w:val="00E83366"/>
    <w:rsid w:val="00EA057F"/>
    <w:rsid w:val="00EB4A39"/>
    <w:rsid w:val="00EC26AC"/>
    <w:rsid w:val="00EC7919"/>
    <w:rsid w:val="00ED3E72"/>
    <w:rsid w:val="00EF60E1"/>
    <w:rsid w:val="00F07A2D"/>
    <w:rsid w:val="00F27695"/>
    <w:rsid w:val="00F46003"/>
    <w:rsid w:val="00F46FB1"/>
    <w:rsid w:val="00F761CF"/>
    <w:rsid w:val="00F82AFD"/>
    <w:rsid w:val="00FA0468"/>
    <w:rsid w:val="00FA48DD"/>
    <w:rsid w:val="00FD0C59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CD13A-785E-481E-B0C6-000DCA5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Hyperlink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92"/>
    <w:pPr>
      <w:spacing w:before="120" w:after="2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92"/>
    <w:pPr>
      <w:keepNext/>
      <w:keepLines/>
      <w:numPr>
        <w:numId w:val="9"/>
      </w:numPr>
      <w:spacing w:before="600"/>
      <w:outlineLvl w:val="0"/>
    </w:pPr>
    <w:rPr>
      <w:rFonts w:eastAsia="Times New Roman" w:cs="Times New Roman"/>
      <w:bCs/>
      <w:i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592"/>
    <w:pPr>
      <w:keepNext/>
      <w:keepLines/>
      <w:numPr>
        <w:ilvl w:val="1"/>
        <w:numId w:val="9"/>
      </w:numPr>
      <w:spacing w:before="360" w:after="120"/>
      <w:outlineLvl w:val="1"/>
    </w:pPr>
    <w:rPr>
      <w:rFonts w:eastAsia="Times New Roman" w:cs="Times New Roman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592"/>
    <w:pPr>
      <w:keepNext/>
      <w:keepLines/>
      <w:numPr>
        <w:ilvl w:val="4"/>
        <w:numId w:val="9"/>
      </w:numPr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92"/>
    <w:pPr>
      <w:keepNext/>
      <w:keepLines/>
      <w:numPr>
        <w:ilvl w:val="5"/>
        <w:numId w:val="9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592"/>
    <w:pPr>
      <w:keepNext/>
      <w:keepLines/>
      <w:numPr>
        <w:ilvl w:val="6"/>
        <w:numId w:val="9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592"/>
    <w:pPr>
      <w:keepNext/>
      <w:keepLines/>
      <w:numPr>
        <w:ilvl w:val="7"/>
        <w:numId w:val="9"/>
      </w:numPr>
      <w:spacing w:before="20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592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F07A2D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20"/>
    </w:rPr>
  </w:style>
  <w:style w:type="table" w:styleId="TableGrid">
    <w:name w:val="Table Grid"/>
    <w:basedOn w:val="TableNormal"/>
    <w:rsid w:val="00AA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15592"/>
    <w:rPr>
      <w:rFonts w:cs="Times New Roman"/>
      <w:i w:val="0"/>
      <w:color w:val="0000E1"/>
      <w:u w:val="single"/>
    </w:rPr>
  </w:style>
  <w:style w:type="paragraph" w:styleId="Header">
    <w:name w:val="header"/>
    <w:basedOn w:val="Normal"/>
    <w:rsid w:val="002132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25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A48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3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3E72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015592"/>
    <w:pPr>
      <w:spacing w:after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4831"/>
    <w:rPr>
      <w:sz w:val="24"/>
      <w:szCs w:val="24"/>
      <w:lang w:val="en-US" w:eastAsia="en-US"/>
    </w:rPr>
  </w:style>
  <w:style w:type="paragraph" w:customStyle="1" w:styleId="Subheading1">
    <w:name w:val="Subheading 1"/>
    <w:basedOn w:val="Normal"/>
    <w:qFormat/>
    <w:rsid w:val="00015592"/>
    <w:rPr>
      <w:i/>
      <w:sz w:val="36"/>
    </w:rPr>
  </w:style>
  <w:style w:type="character" w:customStyle="1" w:styleId="Heading1Char">
    <w:name w:val="Heading 1 Char"/>
    <w:link w:val="Heading1"/>
    <w:uiPriority w:val="9"/>
    <w:rsid w:val="00015592"/>
    <w:rPr>
      <w:rFonts w:eastAsia="Times New Roman" w:cs="Times New Roman"/>
      <w:bCs/>
      <w:i/>
      <w:sz w:val="36"/>
      <w:szCs w:val="24"/>
    </w:rPr>
  </w:style>
  <w:style w:type="character" w:customStyle="1" w:styleId="Heading2Char">
    <w:name w:val="Heading 2 Char"/>
    <w:link w:val="Heading2"/>
    <w:uiPriority w:val="9"/>
    <w:semiHidden/>
    <w:rsid w:val="00015592"/>
    <w:rPr>
      <w:rFonts w:eastAsia="Times New Roman" w:cs="Times New Roman"/>
      <w:b/>
      <w:bCs/>
      <w:sz w:val="28"/>
      <w:szCs w:val="26"/>
    </w:rPr>
  </w:style>
  <w:style w:type="character" w:customStyle="1" w:styleId="Heading5Char">
    <w:name w:val="Heading 5 Char"/>
    <w:link w:val="Heading5"/>
    <w:uiPriority w:val="9"/>
    <w:semiHidden/>
    <w:rsid w:val="0001559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15592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015592"/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1559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1559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592"/>
    <w:pPr>
      <w:jc w:val="center"/>
    </w:pPr>
    <w:rPr>
      <w:b/>
      <w:bCs/>
      <w:szCs w:val="18"/>
    </w:rPr>
  </w:style>
  <w:style w:type="paragraph" w:styleId="Title">
    <w:name w:val="Title"/>
    <w:basedOn w:val="Subheading1"/>
    <w:next w:val="Normal"/>
    <w:link w:val="TitleChar"/>
    <w:uiPriority w:val="10"/>
    <w:qFormat/>
    <w:rsid w:val="00015592"/>
    <w:rPr>
      <w:rFonts w:ascii="Arial" w:hAnsi="Arial"/>
      <w:b/>
      <w:i w:val="0"/>
      <w:sz w:val="56"/>
    </w:rPr>
  </w:style>
  <w:style w:type="character" w:customStyle="1" w:styleId="TitleChar">
    <w:name w:val="Title Char"/>
    <w:link w:val="Title"/>
    <w:uiPriority w:val="10"/>
    <w:rsid w:val="00015592"/>
    <w:rPr>
      <w:rFonts w:ascii="Arial" w:hAnsi="Arial"/>
      <w:b/>
      <w:sz w:val="56"/>
      <w:szCs w:val="24"/>
    </w:rPr>
  </w:style>
  <w:style w:type="character" w:customStyle="1" w:styleId="NoSpacingChar">
    <w:name w:val="No Spacing Char"/>
    <w:link w:val="NoSpacing"/>
    <w:uiPriority w:val="1"/>
    <w:rsid w:val="000155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592"/>
    <w:pPr>
      <w:numPr>
        <w:numId w:val="10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592"/>
    <w:pPr>
      <w:numPr>
        <w:numId w:val="0"/>
      </w:num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@itecworl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A69D-51DD-4827-AE3C-CE87E58D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 E C</vt:lpstr>
    </vt:vector>
  </TitlesOfParts>
  <Company>itec</Company>
  <LinksUpToDate>false</LinksUpToDate>
  <CharactersWithSpaces>1875</CharactersWithSpaces>
  <SharedDoc>false</SharedDoc>
  <HLinks>
    <vt:vector size="6" baseType="variant"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mailto:results@itecworld.co.uk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 E C</dc:title>
  <dc:subject/>
  <dc:creator>Stephanie</dc:creator>
  <cp:keywords/>
  <dc:description/>
  <cp:lastModifiedBy>Liz Bruton</cp:lastModifiedBy>
  <cp:revision>2</cp:revision>
  <cp:lastPrinted>2017-11-13T15:25:00Z</cp:lastPrinted>
  <dcterms:created xsi:type="dcterms:W3CDTF">2018-11-26T14:37:00Z</dcterms:created>
  <dcterms:modified xsi:type="dcterms:W3CDTF">2018-11-26T14:37:00Z</dcterms:modified>
</cp:coreProperties>
</file>